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383D5" w14:textId="77777777" w:rsidR="009007D6" w:rsidRDefault="009007D6" w:rsidP="009007D6">
      <w:pPr>
        <w:spacing w:after="0"/>
        <w:jc w:val="right"/>
        <w:rPr>
          <w:rFonts w:cstheme="minorHAnsi"/>
        </w:rPr>
      </w:pPr>
      <w:r>
        <w:rPr>
          <w:rFonts w:cstheme="minorHAnsi"/>
        </w:rPr>
        <w:t>Załącznik nr 2</w:t>
      </w:r>
    </w:p>
    <w:p w14:paraId="10452B5E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</w:p>
    <w:p w14:paraId="489D7657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(WZÓR)</w:t>
      </w:r>
    </w:p>
    <w:p w14:paraId="5BD1B322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UMOWA NR……… </w:t>
      </w:r>
    </w:p>
    <w:p w14:paraId="16D1FCCA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</w:p>
    <w:p w14:paraId="10DB9845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zawarta w dniu …………………. 2026 r. w Lubominie pomiędzy: </w:t>
      </w:r>
    </w:p>
    <w:p w14:paraId="536D3C19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  <w:b/>
          <w:bCs/>
        </w:rPr>
        <w:t>Gminą Lubomino, ul. Kopernika 7, 11-135 Lubomino, NIP: 7431991269, REGON: 510742770</w:t>
      </w:r>
      <w:r>
        <w:rPr>
          <w:rFonts w:cstheme="minorHAnsi"/>
        </w:rPr>
        <w:t>, reprezentowaną przez Panią Joannę Karpińską-Koźlik – Wójta Gminy Lubomino, w imieniu której działa Dyrektor Zespołu Szkół w Lubominie – Pani Elżbieta Stachura-Możejko, zwana dalej w tekście umowy Zamawiającym,</w:t>
      </w:r>
    </w:p>
    <w:p w14:paraId="20A76B4B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a ………………………………………………………………………………………………</w:t>
      </w:r>
    </w:p>
    <w:p w14:paraId="51CBD86A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ul…………………………………… NIP: …………………….., REGON: …………………..</w:t>
      </w:r>
    </w:p>
    <w:p w14:paraId="143A2EE1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reprezentowaną przez: ………………………………………………………………………….</w:t>
      </w:r>
    </w:p>
    <w:p w14:paraId="17253573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zwaną w dalszej treści umowy „Wykonawcą”, łącznie zwanymi „Stronami”.</w:t>
      </w:r>
    </w:p>
    <w:p w14:paraId="098029BD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Niniejsza umowa jest następstwem dokonania wyboru przez Zamawiającego oferty Wykonawcy w zaproszeniu do złożenia propozycji cenowej na zadanie: „Doposażenie                        i poprawę standardu funkcjonowania stołówki szkolnej (kuchnia i jadalnia) Zespołu Szkół                 w Lubominie realizowane w ramach modułu 3 Programu Posiłek w szkole i w domu”.</w:t>
      </w:r>
    </w:p>
    <w:p w14:paraId="14CDEA8A" w14:textId="77777777" w:rsidR="009007D6" w:rsidRDefault="009007D6" w:rsidP="009007D6">
      <w:pPr>
        <w:spacing w:after="0"/>
        <w:jc w:val="center"/>
        <w:rPr>
          <w:rFonts w:cstheme="minorHAnsi"/>
        </w:rPr>
      </w:pPr>
    </w:p>
    <w:p w14:paraId="3AAB706C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</w:t>
      </w:r>
    </w:p>
    <w:p w14:paraId="5E04B33A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Przedmiot mowy</w:t>
      </w:r>
    </w:p>
    <w:p w14:paraId="755CA9A9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</w:p>
    <w:p w14:paraId="7EE5A051" w14:textId="4E3A2DD6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1. Przedmiot umowy, do wykonania którego zobowiązany jest Wykonawca obejmuje</w:t>
      </w:r>
      <w:r w:rsidR="00D72C0A">
        <w:rPr>
          <w:rFonts w:cstheme="minorHAnsi"/>
        </w:rPr>
        <w:t>:</w:t>
      </w:r>
    </w:p>
    <w:p w14:paraId="4A44413B" w14:textId="63FC3BFE" w:rsidR="009007D6" w:rsidRDefault="009007D6" w:rsidP="009007D6">
      <w:pPr>
        <w:pStyle w:val="Akapitzlist"/>
        <w:ind w:left="360"/>
        <w:jc w:val="both"/>
        <w:rPr>
          <w:rFonts w:cstheme="minorHAnsi"/>
        </w:rPr>
      </w:pPr>
      <w:r>
        <w:rPr>
          <w:rFonts w:cstheme="minorHAnsi"/>
          <w:b/>
        </w:rPr>
        <w:t>Prace remontowe wraz z materiałami</w:t>
      </w:r>
      <w:r>
        <w:rPr>
          <w:rFonts w:cstheme="minorHAnsi"/>
        </w:rPr>
        <w:t>, które obejmują:</w:t>
      </w:r>
    </w:p>
    <w:p w14:paraId="37874D60" w14:textId="77777777" w:rsidR="009007D6" w:rsidRDefault="009007D6" w:rsidP="009007D6">
      <w:pPr>
        <w:pStyle w:val="Akapitzlist"/>
        <w:ind w:left="360"/>
        <w:jc w:val="both"/>
        <w:rPr>
          <w:rFonts w:cstheme="minorHAnsi"/>
        </w:rPr>
      </w:pPr>
      <w:r>
        <w:rPr>
          <w:rFonts w:cstheme="minorHAnsi"/>
        </w:rPr>
        <w:t>- wymiana 2 stanowisk do mycia tj. stołu ze zlewem jednokomorowym oraz stołu                          z basenem jednokomorowym (oba zakupione w ramach części II) wraz   z instalacją wodno-kanalizacyjną;</w:t>
      </w:r>
    </w:p>
    <w:p w14:paraId="5CB026A7" w14:textId="77777777" w:rsidR="009007D6" w:rsidRDefault="009007D6" w:rsidP="009007D6">
      <w:pPr>
        <w:pStyle w:val="Akapitzlist"/>
        <w:ind w:left="360"/>
        <w:jc w:val="both"/>
        <w:rPr>
          <w:rFonts w:cstheme="minorHAnsi"/>
        </w:rPr>
      </w:pPr>
      <w:r>
        <w:rPr>
          <w:rFonts w:cstheme="minorHAnsi"/>
        </w:rPr>
        <w:t>- wymiana 3 sztuk drzwi (ościeżnica i skrzydło z zamknięciem na klucz) – demontaż starych i wstawienie nowych;</w:t>
      </w:r>
    </w:p>
    <w:p w14:paraId="6CC7B925" w14:textId="77777777" w:rsidR="009007D6" w:rsidRDefault="009007D6" w:rsidP="009007D6">
      <w:pPr>
        <w:pStyle w:val="Akapitzlist"/>
        <w:ind w:left="360"/>
        <w:jc w:val="both"/>
        <w:rPr>
          <w:rFonts w:cstheme="minorHAnsi"/>
        </w:rPr>
      </w:pPr>
      <w:r>
        <w:rPr>
          <w:rFonts w:cstheme="minorHAnsi"/>
        </w:rPr>
        <w:t>- glazura na ścianach w kuchni – nacinanie lamperii, skrobanie, gruntowanie, położenie płytek, fugowanie, położenie silikonu – pow. 12 m</w:t>
      </w:r>
      <w:r>
        <w:rPr>
          <w:rStyle w:val="Pogrubienie"/>
          <w:rFonts w:cstheme="minorHAnsi"/>
        </w:rPr>
        <w:t>²;</w:t>
      </w:r>
    </w:p>
    <w:p w14:paraId="4516B089" w14:textId="77777777" w:rsidR="009007D6" w:rsidRPr="00D72C0A" w:rsidRDefault="009007D6" w:rsidP="009007D6">
      <w:pPr>
        <w:pStyle w:val="Akapitzlist"/>
        <w:ind w:left="360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- sufity i ściany (skrobanie, gruntowanie, założenie siatki elewacyjnej sufitowej w kuchni, szpachlowanie, </w:t>
      </w:r>
      <w:proofErr w:type="spellStart"/>
      <w:r>
        <w:rPr>
          <w:rFonts w:cstheme="minorHAnsi"/>
        </w:rPr>
        <w:t>akrylowanie</w:t>
      </w:r>
      <w:proofErr w:type="spellEnd"/>
      <w:r>
        <w:rPr>
          <w:rFonts w:cstheme="minorHAnsi"/>
        </w:rPr>
        <w:t xml:space="preserve"> i malowanie) – sufity kuchni i jadalni 93 m</w:t>
      </w:r>
      <w:r>
        <w:rPr>
          <w:rStyle w:val="Pogrubienie"/>
          <w:rFonts w:cstheme="minorHAnsi"/>
        </w:rPr>
        <w:t xml:space="preserve">², </w:t>
      </w:r>
      <w:r w:rsidRPr="00D72C0A">
        <w:rPr>
          <w:rStyle w:val="Pogrubienie"/>
          <w:rFonts w:cstheme="minorHAnsi"/>
          <w:b w:val="0"/>
          <w:bCs w:val="0"/>
        </w:rPr>
        <w:t>ściany kuchni             i jadalni 170 m²;</w:t>
      </w:r>
    </w:p>
    <w:p w14:paraId="127F476C" w14:textId="77777777" w:rsidR="009007D6" w:rsidRDefault="009007D6" w:rsidP="009007D6">
      <w:pPr>
        <w:pStyle w:val="Akapitzlist"/>
        <w:ind w:left="360"/>
        <w:jc w:val="both"/>
        <w:rPr>
          <w:rFonts w:cstheme="minorHAnsi"/>
        </w:rPr>
      </w:pPr>
      <w:r>
        <w:rPr>
          <w:rFonts w:cstheme="minorHAnsi"/>
        </w:rPr>
        <w:t>- podłoga w kuchni - przygotowanie podłoża pod płytki podłogowe gres (usunięcie starych, wyrównanie posadzki) i ułożenie nowych – pow. 180x150 cm;</w:t>
      </w:r>
    </w:p>
    <w:p w14:paraId="37E3B0EF" w14:textId="77777777" w:rsidR="009007D6" w:rsidRDefault="009007D6" w:rsidP="009007D6">
      <w:pPr>
        <w:pStyle w:val="Akapitzlist"/>
        <w:ind w:left="360"/>
        <w:jc w:val="both"/>
        <w:rPr>
          <w:rFonts w:cstheme="minorHAnsi"/>
        </w:rPr>
      </w:pPr>
      <w:r>
        <w:rPr>
          <w:rFonts w:cstheme="minorHAnsi"/>
        </w:rPr>
        <w:t>- podłoga w jadalni – (usunięcie wykładziny PCV i drewnianej podłogi, niwelowanie nierówności, izolacja, położenie i nakręcenie płyt paździerzowych, położenie winylowych paneli podłogowych, olistwowanie);</w:t>
      </w:r>
    </w:p>
    <w:p w14:paraId="35078B3B" w14:textId="77777777" w:rsidR="009007D6" w:rsidRDefault="009007D6" w:rsidP="009007D6">
      <w:pPr>
        <w:pStyle w:val="Akapitzlist"/>
        <w:ind w:left="360"/>
        <w:jc w:val="both"/>
        <w:rPr>
          <w:rFonts w:cstheme="minorHAnsi"/>
        </w:rPr>
      </w:pPr>
      <w:r>
        <w:rPr>
          <w:rFonts w:cstheme="minorHAnsi"/>
        </w:rPr>
        <w:t>- naklejenie fototapety o wym. 200x280 cm w jadalni (fototapeta zakupiona w ramach części II);</w:t>
      </w:r>
    </w:p>
    <w:p w14:paraId="5BCCF153" w14:textId="16BF4FEA" w:rsidR="009007D6" w:rsidRDefault="009007D6" w:rsidP="00D72C0A">
      <w:pPr>
        <w:pStyle w:val="Akapitzlist"/>
        <w:spacing w:after="0"/>
        <w:ind w:left="360"/>
        <w:jc w:val="both"/>
        <w:rPr>
          <w:rFonts w:cstheme="minorHAnsi"/>
        </w:rPr>
      </w:pPr>
      <w:r>
        <w:rPr>
          <w:rFonts w:cstheme="minorHAnsi"/>
        </w:rPr>
        <w:lastRenderedPageBreak/>
        <w:t>- wymiana 2 okien podawczych (demontaż starych, przeróbka otworów, wstawienie nowych i ich obrobienie</w:t>
      </w:r>
      <w:r w:rsidR="00D72C0A">
        <w:rPr>
          <w:rFonts w:cstheme="minorHAnsi"/>
        </w:rPr>
        <w:t>)</w:t>
      </w:r>
      <w:r>
        <w:rPr>
          <w:rFonts w:cstheme="minorHAnsi"/>
        </w:rPr>
        <w:t>.</w:t>
      </w:r>
    </w:p>
    <w:p w14:paraId="6052E381" w14:textId="0DC9BFB3" w:rsidR="009007D6" w:rsidRDefault="00D72C0A" w:rsidP="00D72C0A">
      <w:pPr>
        <w:spacing w:after="0"/>
        <w:jc w:val="both"/>
        <w:rPr>
          <w:rFonts w:cstheme="minorHAnsi"/>
        </w:rPr>
      </w:pPr>
      <w:r>
        <w:rPr>
          <w:rFonts w:cstheme="minorHAnsi"/>
        </w:rPr>
        <w:t>2</w:t>
      </w:r>
      <w:r w:rsidR="009007D6">
        <w:rPr>
          <w:rFonts w:cstheme="minorHAnsi"/>
        </w:rPr>
        <w:t>. Umowa realizowana jest w ramach modułu 3 wieloletniego rządowego programu „Posiłek</w:t>
      </w:r>
    </w:p>
    <w:p w14:paraId="66EEAA59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w szkole i w domu” dotyczącego wsparcia w latach 2024-2028 organów prowadzących</w:t>
      </w:r>
    </w:p>
    <w:p w14:paraId="6D09F40B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publiczne szkoły podstawowe.</w:t>
      </w:r>
    </w:p>
    <w:p w14:paraId="31E4306D" w14:textId="02983477" w:rsidR="009007D6" w:rsidRDefault="00D72C0A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3</w:t>
      </w:r>
      <w:r w:rsidR="009007D6">
        <w:rPr>
          <w:rFonts w:cstheme="minorHAnsi"/>
        </w:rPr>
        <w:t>. Realizacja niniejszej umowy będzie prowadzona w czynnym obiekcie użyteczności publicznej. Zamawiający oświadcza, a Wykonawca przyjmuje do wiadomości, że poza pracą stołówki, nie przewiduje wyłączenia placówki z jej funkcjonowania. Należy zapewnić jak najmniejszą uciążliwość prowadzonych prac i dostaw.</w:t>
      </w:r>
    </w:p>
    <w:p w14:paraId="1A2284C4" w14:textId="2F79E2C5" w:rsidR="009007D6" w:rsidRDefault="00D72C0A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4</w:t>
      </w:r>
      <w:r w:rsidR="009007D6">
        <w:rPr>
          <w:rFonts w:cstheme="minorHAnsi"/>
        </w:rPr>
        <w:t>. Przedmiot umowy należy wykonać zgodnie z postanowieniami niniejszej umowy, zasadami wiedzy technicznej oraz należytą starannością, a także obowiązującymi przepisami i według wskazówek Zamawiającego, osobami i sprzętem będącym w dysponowaniu Wykonawcy.</w:t>
      </w:r>
    </w:p>
    <w:p w14:paraId="394C0B66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5. Ceny jednostkowe towaru przedstawione przez Wykonawcę są stałe i nie podlegają zmianie w czasie trwania niniejszej umowy.</w:t>
      </w:r>
    </w:p>
    <w:p w14:paraId="355E2ABC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789A509A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2</w:t>
      </w:r>
    </w:p>
    <w:p w14:paraId="531309C6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Termin wykonania zamówienia</w:t>
      </w:r>
    </w:p>
    <w:p w14:paraId="1C6AC514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</w:p>
    <w:p w14:paraId="47174311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Termin zakończenia prac będących przedmiotem umowy nastąpi:</w:t>
      </w:r>
    </w:p>
    <w:p w14:paraId="34644A0A" w14:textId="14F5F635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-  do dnia 3</w:t>
      </w:r>
      <w:r w:rsidR="00D72C0A">
        <w:rPr>
          <w:rFonts w:cstheme="minorHAnsi"/>
        </w:rPr>
        <w:t>0</w:t>
      </w:r>
      <w:r>
        <w:rPr>
          <w:rFonts w:cstheme="minorHAnsi"/>
        </w:rPr>
        <w:t>.1</w:t>
      </w:r>
      <w:r w:rsidR="00D72C0A">
        <w:rPr>
          <w:rFonts w:cstheme="minorHAnsi"/>
        </w:rPr>
        <w:t>1</w:t>
      </w:r>
      <w:r>
        <w:rPr>
          <w:rFonts w:cstheme="minorHAnsi"/>
        </w:rPr>
        <w:t>.2026 r.</w:t>
      </w:r>
    </w:p>
    <w:p w14:paraId="06792C7D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71AC7C7E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3</w:t>
      </w:r>
    </w:p>
    <w:p w14:paraId="0130D9C0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Obowiązki zamawiającego</w:t>
      </w:r>
    </w:p>
    <w:p w14:paraId="4A1E447C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</w:p>
    <w:p w14:paraId="0636298F" w14:textId="77777777" w:rsidR="009007D6" w:rsidRDefault="009007D6" w:rsidP="009007D6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Do obowiązków Zamawiającego należy:</w:t>
      </w:r>
    </w:p>
    <w:p w14:paraId="66E51017" w14:textId="77777777" w:rsidR="009007D6" w:rsidRDefault="009007D6" w:rsidP="009007D6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odebranie przedmiotu umowy po sprawdzeniu jego należytego wykonania;</w:t>
      </w:r>
    </w:p>
    <w:p w14:paraId="7CA72495" w14:textId="77777777" w:rsidR="009007D6" w:rsidRDefault="009007D6" w:rsidP="009007D6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zapłata wynagrodzenia za dostarczenie towaru za wykonane i odebrane roboty/dostawę wyposażenia kuchni i jadalni na warunkach określonych                        w umowie;</w:t>
      </w:r>
    </w:p>
    <w:p w14:paraId="33336D5A" w14:textId="77777777" w:rsidR="009007D6" w:rsidRDefault="009007D6" w:rsidP="009007D6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rozwiązywanie problemów technicznych leżących po stronie Zamawiającego;</w:t>
      </w:r>
    </w:p>
    <w:p w14:paraId="56F6EE09" w14:textId="77777777" w:rsidR="009007D6" w:rsidRDefault="009007D6" w:rsidP="009007D6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informowanie na bieżąco Wykonawcę o wszelkich zmianach i sytuacjach, które mogłyby wpłynąć na wykonanie przedmiotu umowy;</w:t>
      </w:r>
    </w:p>
    <w:p w14:paraId="5A16AF07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33457EA1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0C17AD39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4</w:t>
      </w:r>
    </w:p>
    <w:p w14:paraId="035D292B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Obwiązki i zobowiązania i odpowiedzialność Wykonawcy</w:t>
      </w:r>
    </w:p>
    <w:p w14:paraId="280118B6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</w:p>
    <w:p w14:paraId="4D1DB989" w14:textId="77777777" w:rsidR="009007D6" w:rsidRDefault="009007D6" w:rsidP="009007D6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Do obowiązków Wykonawcy należy w szczególności:</w:t>
      </w:r>
    </w:p>
    <w:p w14:paraId="08639830" w14:textId="77777777" w:rsidR="009007D6" w:rsidRDefault="009007D6" w:rsidP="009007D6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przestrzeganie ogólnych wymagań dotyczących robót/dostawy towaru;</w:t>
      </w:r>
    </w:p>
    <w:p w14:paraId="6FD20DA0" w14:textId="77777777" w:rsidR="009007D6" w:rsidRDefault="009007D6" w:rsidP="009007D6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kontrola jakości materiałów i robót;</w:t>
      </w:r>
    </w:p>
    <w:p w14:paraId="6861A90F" w14:textId="77777777" w:rsidR="009007D6" w:rsidRDefault="009007D6" w:rsidP="009007D6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lastRenderedPageBreak/>
        <w:t>skompletowanie i przedstawienie zamawiającemu do odbioru końcowego dokumentów pozwalających na ocenę prawidłowego wykonania umowy;</w:t>
      </w:r>
    </w:p>
    <w:p w14:paraId="059FA10F" w14:textId="77777777" w:rsidR="009007D6" w:rsidRDefault="009007D6" w:rsidP="009007D6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utrzymanie ładu i porządku, a po zakończeniu robót usunięcie poza teren szkoły wszelkich urządzeń tymczasowego zaplecza;</w:t>
      </w:r>
    </w:p>
    <w:p w14:paraId="57F2728C" w14:textId="77777777" w:rsidR="009007D6" w:rsidRDefault="009007D6" w:rsidP="009007D6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informowanie zamawiającego o problemach lub okolicznościach mogących wpłynąć na jakość robót/dostaw lub termin ich zakończenia;</w:t>
      </w:r>
    </w:p>
    <w:p w14:paraId="0B21443F" w14:textId="77777777" w:rsidR="009007D6" w:rsidRDefault="009007D6" w:rsidP="009007D6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niezwłoczne informowanie Zamawiającego o zaistniałych na terenie wykonywania prac kontrolach i wypadkach;</w:t>
      </w:r>
    </w:p>
    <w:p w14:paraId="1643E122" w14:textId="77777777" w:rsidR="009007D6" w:rsidRDefault="009007D6" w:rsidP="009007D6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na okres trwania umowy Wykonawca zobowiązany jest posiadać ważne ubezpieczenie o odpowiedzialności cywilnej;</w:t>
      </w:r>
    </w:p>
    <w:p w14:paraId="45208A53" w14:textId="77777777" w:rsidR="009007D6" w:rsidRDefault="009007D6" w:rsidP="009007D6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prowadzenie robót/dostaw przy użyciu materiałów odpowiadających normom                       i atestom oraz zgodnie z zasadami wiedzy budowlanej, BHP oraz pod nadzorem osób posiadających odpowiednie kwalifikacje zawodowe.</w:t>
      </w:r>
    </w:p>
    <w:p w14:paraId="0C677C1B" w14:textId="77777777" w:rsidR="009007D6" w:rsidRDefault="009007D6" w:rsidP="009007D6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Wykonawca będzie ponosił odpowiedzialność prawną i finansową za wszelkie uszkodzenia urządzeń i obiektów znajdujących się na terenie Zespołu Szkół                            w Lubominie.</w:t>
      </w:r>
    </w:p>
    <w:p w14:paraId="7910C523" w14:textId="77777777" w:rsidR="009007D6" w:rsidRDefault="009007D6" w:rsidP="009007D6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Wykonawca zabezpieczy pod względem BHP wszelkie miejsca wykonywania robót oraz miejsca składowania materiałów zgodnie z obowiązującymi przepisami oraz uporządkuje teren po zakończeniu robót.</w:t>
      </w:r>
    </w:p>
    <w:p w14:paraId="1367CBCD" w14:textId="77777777" w:rsidR="009007D6" w:rsidRDefault="009007D6" w:rsidP="009007D6">
      <w:pPr>
        <w:pStyle w:val="Akapitzlist"/>
        <w:spacing w:after="0"/>
        <w:rPr>
          <w:rFonts w:cstheme="minorHAnsi"/>
        </w:rPr>
      </w:pPr>
    </w:p>
    <w:p w14:paraId="10022329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5</w:t>
      </w:r>
    </w:p>
    <w:p w14:paraId="3D0B8B66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Wynagrodzenie i zapłata wynagrodzenia</w:t>
      </w:r>
    </w:p>
    <w:p w14:paraId="7EEFA809" w14:textId="77777777" w:rsidR="009007D6" w:rsidRDefault="009007D6" w:rsidP="009007D6">
      <w:pPr>
        <w:spacing w:after="0"/>
        <w:jc w:val="both"/>
        <w:rPr>
          <w:rFonts w:cstheme="minorHAnsi"/>
          <w:b/>
          <w:bCs/>
        </w:rPr>
      </w:pPr>
    </w:p>
    <w:p w14:paraId="4B0E5542" w14:textId="77777777" w:rsidR="009007D6" w:rsidRDefault="009007D6" w:rsidP="009007D6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Za wykonanie przedmiotu umowy strony ustalają wynagrodzenie w wysokości brutto:</w:t>
      </w:r>
    </w:p>
    <w:p w14:paraId="4186FDB3" w14:textId="7DF98435" w:rsidR="009007D6" w:rsidRPr="00D72C0A" w:rsidRDefault="009007D6" w:rsidP="00D72C0A">
      <w:pPr>
        <w:pStyle w:val="Akapitzlist"/>
        <w:spacing w:after="0"/>
        <w:jc w:val="both"/>
        <w:rPr>
          <w:rFonts w:cstheme="minorHAnsi"/>
        </w:rPr>
      </w:pPr>
      <w:r>
        <w:rPr>
          <w:rFonts w:cstheme="minorHAnsi"/>
        </w:rPr>
        <w:t>………………PLN (słownie:…………………………………………………………….)</w:t>
      </w:r>
    </w:p>
    <w:p w14:paraId="72BF9A0F" w14:textId="77777777" w:rsidR="009007D6" w:rsidRDefault="009007D6" w:rsidP="009007D6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Wynagrodzenie, o którym mowa w ust.1. obejmuje wszelkie koszty związane                         z realizacją umowy, okresem gwarancji i rękojmi za wady, w tym ryzyko wykonawcy          z tytułu oszacowania wszelkich kosztów związanych z realizacją przedmiotu umowy oraz okresem gwarancji i rękojmi za wady. Niedoszacowanie, pominięcie oraz brak rozpoznania zakresu przedmiotu umowy nie może być podstawą do żądania zmiany wynagrodzenia. Wynagrodzenie przewidziane w ust.1. nie będzie waloryzowane              w okresie realizacji umowy.</w:t>
      </w:r>
    </w:p>
    <w:p w14:paraId="3B863014" w14:textId="77777777" w:rsidR="009007D6" w:rsidRDefault="009007D6" w:rsidP="009007D6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Strony postanawiają, że rozliczenie za wykonanie przedmiotu umowy będzie się odbywało poprzez wystawienie faktury końcowej płatnej w terminie do 14 dni licząc od daty otrzymania faktury przez Zamawiającego.</w:t>
      </w:r>
    </w:p>
    <w:p w14:paraId="25EF4835" w14:textId="77777777" w:rsidR="009007D6" w:rsidRDefault="009007D6" w:rsidP="009007D6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Należne Wykonawcy wynagrodzenie będzie płatne na podstawie faktury, przelewem     z konta Zamawiającego na konto Wykonawcy nr …………………………………………………………. w termie do 14 dni od daty otrzymania przez Zamawiającego prawidłowo wystawionej faktury. Przez prawidłowo wystawiona fakturę rozumie się fakturę zgodną                               z obowiązującymi w tym zakresie przepisami prawa, do której załączony będzie protokół odbioru końcowego.</w:t>
      </w:r>
    </w:p>
    <w:p w14:paraId="67B1E408" w14:textId="77777777" w:rsidR="009007D6" w:rsidRDefault="009007D6" w:rsidP="009007D6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>
        <w:rPr>
          <w:rFonts w:cstheme="minorHAnsi"/>
        </w:rPr>
        <w:lastRenderedPageBreak/>
        <w:t>Wykonawca oświadcza, że wskazany w ust.4. rachunek bankowy należy do Wykonawcy.</w:t>
      </w:r>
    </w:p>
    <w:p w14:paraId="2E85EB63" w14:textId="77777777" w:rsidR="009007D6" w:rsidRDefault="009007D6" w:rsidP="009007D6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Strony niniejszej umowy nie mogą zmieniać ceny wykonania przedmiotu umowy przedstawionej w ust.1.</w:t>
      </w:r>
    </w:p>
    <w:p w14:paraId="62A3FEB1" w14:textId="77777777" w:rsidR="009007D6" w:rsidRDefault="009007D6" w:rsidP="009007D6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Wykonawca wystawi fakturę na następujące dane:</w:t>
      </w:r>
    </w:p>
    <w:p w14:paraId="486EC250" w14:textId="77777777" w:rsidR="009007D6" w:rsidRDefault="009007D6" w:rsidP="009007D6">
      <w:pPr>
        <w:pStyle w:val="Akapitzlist"/>
        <w:spacing w:after="0"/>
        <w:jc w:val="both"/>
        <w:rPr>
          <w:rFonts w:cstheme="minorHAnsi"/>
        </w:rPr>
      </w:pPr>
    </w:p>
    <w:p w14:paraId="5C21541F" w14:textId="77777777" w:rsidR="009007D6" w:rsidRDefault="009007D6" w:rsidP="009007D6">
      <w:pPr>
        <w:pStyle w:val="Akapitzlist"/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Nabywca:                                                              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Odbiorca:</w:t>
      </w:r>
    </w:p>
    <w:p w14:paraId="05A51A08" w14:textId="77777777" w:rsidR="009007D6" w:rsidRDefault="009007D6" w:rsidP="009007D6">
      <w:pPr>
        <w:pStyle w:val="Akapitzlist"/>
        <w:spacing w:after="0"/>
        <w:rPr>
          <w:rFonts w:cstheme="minorHAnsi"/>
        </w:rPr>
      </w:pPr>
      <w:r>
        <w:rPr>
          <w:rFonts w:cstheme="minorHAnsi"/>
        </w:rPr>
        <w:t>Gmina Lubomino                                                  Zespół Szkół w Lubominie</w:t>
      </w:r>
    </w:p>
    <w:p w14:paraId="29E4668C" w14:textId="77777777" w:rsidR="009007D6" w:rsidRDefault="009007D6" w:rsidP="009007D6">
      <w:pPr>
        <w:pStyle w:val="Akapitzlist"/>
        <w:spacing w:after="0"/>
        <w:rPr>
          <w:rFonts w:cstheme="minorHAnsi"/>
        </w:rPr>
      </w:pPr>
      <w:r>
        <w:rPr>
          <w:rFonts w:cstheme="minorHAnsi"/>
        </w:rPr>
        <w:t>Ul. Kopernika 7, 11-135 Lubomino                    ul. Kopernika 4, 11-135 Lubomino</w:t>
      </w:r>
    </w:p>
    <w:p w14:paraId="3A3EC0D5" w14:textId="77777777" w:rsidR="009007D6" w:rsidRDefault="009007D6" w:rsidP="009007D6">
      <w:pPr>
        <w:pStyle w:val="Akapitzlist"/>
        <w:spacing w:after="0"/>
        <w:rPr>
          <w:rFonts w:cstheme="minorHAnsi"/>
        </w:rPr>
      </w:pPr>
      <w:r>
        <w:rPr>
          <w:rFonts w:cstheme="minorHAnsi"/>
        </w:rPr>
        <w:t>NIP: 743-19-91-269                                              NIP: 739-278-33-53</w:t>
      </w:r>
    </w:p>
    <w:p w14:paraId="14787928" w14:textId="77777777" w:rsidR="009007D6" w:rsidRDefault="009007D6" w:rsidP="009007D6">
      <w:pPr>
        <w:spacing w:after="0"/>
        <w:rPr>
          <w:rFonts w:cstheme="minorHAnsi"/>
        </w:rPr>
      </w:pPr>
    </w:p>
    <w:p w14:paraId="6CCCBBD6" w14:textId="77777777" w:rsidR="009007D6" w:rsidRDefault="009007D6" w:rsidP="009007D6">
      <w:pPr>
        <w:spacing w:after="0"/>
        <w:jc w:val="center"/>
        <w:rPr>
          <w:rFonts w:cstheme="minorHAnsi"/>
        </w:rPr>
      </w:pPr>
    </w:p>
    <w:p w14:paraId="054EE573" w14:textId="77777777" w:rsidR="009007D6" w:rsidRDefault="009007D6" w:rsidP="009007D6">
      <w:pPr>
        <w:spacing w:after="0"/>
        <w:jc w:val="center"/>
        <w:rPr>
          <w:rFonts w:cstheme="minorHAnsi"/>
        </w:rPr>
      </w:pPr>
    </w:p>
    <w:p w14:paraId="3EC5250D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6</w:t>
      </w:r>
    </w:p>
    <w:p w14:paraId="2C2B2703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Kary umowne</w:t>
      </w:r>
    </w:p>
    <w:p w14:paraId="0E8455EA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</w:p>
    <w:p w14:paraId="05E0B1DA" w14:textId="77777777" w:rsidR="009007D6" w:rsidRDefault="009007D6" w:rsidP="009007D6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Wykonawca zapłaci Zamawiającemu kary umowne:</w:t>
      </w:r>
    </w:p>
    <w:p w14:paraId="1813A262" w14:textId="77777777" w:rsidR="009007D6" w:rsidRDefault="009007D6" w:rsidP="009007D6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za zwłokę w zakończeniu wykonania przedmiotu umowy – w wysokości 0,5 % wynagrodzenia brutto, określonego w § 5 ust.1 za każdy dzień zwłoki (termin zakończenia robót określono w § 2 niniejszej umowy);</w:t>
      </w:r>
    </w:p>
    <w:p w14:paraId="44494731" w14:textId="77777777" w:rsidR="009007D6" w:rsidRDefault="009007D6" w:rsidP="009007D6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za opóźnienie w usunięciu wad stwierdzonych w okresie gwarancji i rękojmi –             w wysokości 0,5 % wynagrodzenia brutto, określonego w § 5 ust.1 za każdy dzień opóźnienia liczonego od dnia wyznaczonego na usunięcie wad;</w:t>
      </w:r>
    </w:p>
    <w:p w14:paraId="4A3D087A" w14:textId="77777777" w:rsidR="009007D6" w:rsidRDefault="009007D6" w:rsidP="009007D6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za odstąpienie od umowy z przyczyn zależnych od Wykonawcy – w wysokości 10 % wynagrodzenia brutto, określonego w § 5 ust.1.</w:t>
      </w:r>
    </w:p>
    <w:p w14:paraId="227B1CD2" w14:textId="77777777" w:rsidR="009007D6" w:rsidRDefault="009007D6" w:rsidP="009007D6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Zamawiający zapłaci Wykonawcy kary umowne za odstąpienie od umowy z przyczyn zależnych od Zamawiającego w wysokości 10 % wynagrodzenia brutto, określonego        w § 5 ust.1.</w:t>
      </w:r>
    </w:p>
    <w:p w14:paraId="680D585D" w14:textId="77777777" w:rsidR="009007D6" w:rsidRDefault="009007D6" w:rsidP="009007D6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 każdym przypadku, gdy Zamawiający ma prawo do naliczania kar umownych może je potrącić z sumy należnej Wykonawcy.</w:t>
      </w:r>
    </w:p>
    <w:p w14:paraId="6303CAD7" w14:textId="77777777" w:rsidR="009007D6" w:rsidRDefault="009007D6" w:rsidP="009007D6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Zapłata kary przez Wykonawcę lub odliczenie przez Zamawiającego kwoty kary                    z płatności należnej Wykonawcy nie zwalnia Wykonawcy z obowiązku ukończenia robót /dostawy lub innych zobowiązań wynikających z umowy.</w:t>
      </w:r>
    </w:p>
    <w:p w14:paraId="238978E4" w14:textId="77777777" w:rsidR="009007D6" w:rsidRDefault="009007D6" w:rsidP="009007D6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Wykonawca nie może odmówić usunięcia wad, bez względu na wysokość związanych      z tym kosztów.</w:t>
      </w:r>
    </w:p>
    <w:p w14:paraId="6BEF940C" w14:textId="77777777" w:rsidR="009007D6" w:rsidRDefault="009007D6" w:rsidP="009007D6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Wykonawca wyraża zgodę na potrącenie kar z sumy należnej Wykonawcy.</w:t>
      </w:r>
    </w:p>
    <w:p w14:paraId="610F8CAA" w14:textId="77777777" w:rsidR="009007D6" w:rsidRDefault="009007D6" w:rsidP="009007D6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Strony zastrzegają sobie prawo do odszkodowania na zasadach ogólnych, o ile wartość faktycznie poniesionych szkód przekracza wartość kar umownych.</w:t>
      </w:r>
    </w:p>
    <w:p w14:paraId="2C943CC9" w14:textId="77777777" w:rsidR="009007D6" w:rsidRDefault="009007D6" w:rsidP="009007D6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Wykonawca nie może zbywać na rzecz osób trzecich wierzytelności powstałych                  w wyniku realizacji niniejszej umowy.</w:t>
      </w:r>
    </w:p>
    <w:p w14:paraId="2641A942" w14:textId="77777777" w:rsidR="00D72C0A" w:rsidRDefault="00D72C0A" w:rsidP="00D72C0A">
      <w:pPr>
        <w:pStyle w:val="Akapitzlist"/>
        <w:spacing w:after="0"/>
        <w:jc w:val="both"/>
        <w:rPr>
          <w:rFonts w:cstheme="minorHAnsi"/>
        </w:rPr>
      </w:pPr>
    </w:p>
    <w:p w14:paraId="4DECBB7E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0DE1ADC3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§ 7</w:t>
      </w:r>
    </w:p>
    <w:p w14:paraId="25D3D547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Gwarancja Wykonawcy i uprawnienia z tytułu rękojmi</w:t>
      </w:r>
    </w:p>
    <w:p w14:paraId="4AA9CA8D" w14:textId="77777777" w:rsidR="009007D6" w:rsidRDefault="009007D6" w:rsidP="009007D6">
      <w:pPr>
        <w:spacing w:after="0"/>
        <w:rPr>
          <w:rFonts w:cstheme="minorHAnsi"/>
        </w:rPr>
      </w:pPr>
    </w:p>
    <w:p w14:paraId="6ECC612E" w14:textId="77777777" w:rsidR="009007D6" w:rsidRDefault="009007D6" w:rsidP="009007D6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Wykonawca udziela Zamawiającemu gwarancji jakości na wykonany przedmiot umowy na okres 24 miesięcy, licząc od dnia odebrania przez Zamawiającego przedmiotu umowy i podpisania bez uwag protokołu odbioru końcowego.</w:t>
      </w:r>
    </w:p>
    <w:p w14:paraId="31B9195F" w14:textId="77777777" w:rsidR="009007D6" w:rsidRDefault="009007D6" w:rsidP="009007D6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 okresie gwarancji Wykonawca zobowiązuje się do bezpłatnego usunięcia wad                  i usterek w terminach:</w:t>
      </w:r>
    </w:p>
    <w:p w14:paraId="250F2E80" w14:textId="77777777" w:rsidR="009007D6" w:rsidRDefault="009007D6" w:rsidP="009007D6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jeśli wada uniemożliwia zgodnie z obowiązującymi przepisami użytkowania obiektu – natychmiast, jednak nie dłużej niż w ciągu 24 godzin od daty pisemnego (listem lub e-mailem) powiadomienia przez Zamawiającego. Okres gwarancji zostanie przedłużony o czas naprawy;</w:t>
      </w:r>
    </w:p>
    <w:p w14:paraId="5277A7EF" w14:textId="77777777" w:rsidR="009007D6" w:rsidRDefault="009007D6" w:rsidP="009007D6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 pozostałych przypadkach, w terminie nie dłuższym niż 7 dni od daty pisemnego (litem lub e-mailem) powiadomienia przez Zamawiającego. Okres gwarancji zostanie przedłużony o czas naprawy.</w:t>
      </w:r>
    </w:p>
    <w:p w14:paraId="537267F2" w14:textId="77777777" w:rsidR="009007D6" w:rsidRDefault="009007D6" w:rsidP="009007D6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Wady, które nastąpiły w okresie gwarancyjnym niezawinione przez Zamawiającego, Wykonawca usunie w terminach ustalonych w ust.2.</w:t>
      </w:r>
    </w:p>
    <w:p w14:paraId="670A8CDF" w14:textId="77777777" w:rsidR="009007D6" w:rsidRDefault="009007D6" w:rsidP="009007D6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Zamawiający ma prawo dochodzić uprawnień z tytułu rękojmi za wady, niezależnie od uprawnień wynikających z gwarancji jakości.</w:t>
      </w:r>
    </w:p>
    <w:p w14:paraId="1ACB3EAD" w14:textId="77777777" w:rsidR="009007D6" w:rsidRDefault="009007D6" w:rsidP="009007D6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Wykonawca nie może odmówić w okresie gwarancji jakości lub rękojmi za wady usunięcia wad bez względu na wysokość związanych z tym kosztów.</w:t>
      </w:r>
    </w:p>
    <w:p w14:paraId="02302966" w14:textId="77777777" w:rsidR="009007D6" w:rsidRDefault="009007D6" w:rsidP="009007D6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Jeżeli Wykonawca nie usunie wad w terminie 14 dni od daty wyznaczonej przez Zamawiającego na ich usunięcie, to Zamawiający może zlecić usunięcie wad stronie trzeciej na koszt Wykonawcy. W tym przypadku koszty usuwania wad będą pokrywane w pierwszej kolejności z zatrzymanej kwoty będącej zabezpieczeniem należytego wykonania umowy.</w:t>
      </w:r>
    </w:p>
    <w:p w14:paraId="0CB0EA86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7A21E08F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8</w:t>
      </w:r>
    </w:p>
    <w:p w14:paraId="00B0C288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Przedstawiciele stron na budowie</w:t>
      </w:r>
    </w:p>
    <w:p w14:paraId="18239807" w14:textId="77777777" w:rsidR="009007D6" w:rsidRDefault="009007D6" w:rsidP="009007D6">
      <w:pPr>
        <w:spacing w:after="0"/>
        <w:jc w:val="both"/>
        <w:rPr>
          <w:rFonts w:cstheme="minorHAnsi"/>
          <w:b/>
          <w:bCs/>
        </w:rPr>
      </w:pPr>
    </w:p>
    <w:p w14:paraId="288BF600" w14:textId="77777777" w:rsidR="009007D6" w:rsidRDefault="009007D6" w:rsidP="009007D6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Wykonawca wyznacza swojego przedstawiciela …………………………………………………., tel. ………………………, e-mail ……………………………………….. . Zamawiający wyznacza jako swojego przedstawiciela Dyrektora Zespołu Szkół w Lubominie, tel. 89 616 07 86,             e-mail: </w:t>
      </w:r>
      <w:hyperlink r:id="rId5" w:history="1">
        <w:r>
          <w:rPr>
            <w:rStyle w:val="Hipercze"/>
            <w:rFonts w:cstheme="minorHAnsi"/>
          </w:rPr>
          <w:t>sekretariat@zs.lubomino.pl</w:t>
        </w:r>
      </w:hyperlink>
      <w:r>
        <w:rPr>
          <w:rFonts w:cstheme="minorHAnsi"/>
        </w:rPr>
        <w:t>.</w:t>
      </w:r>
    </w:p>
    <w:p w14:paraId="1C69187C" w14:textId="77777777" w:rsidR="009007D6" w:rsidRDefault="009007D6" w:rsidP="009007D6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Strony ustalają, że w przypadku konieczności zmiany upoważnionych przedstawicieli, nie jest wymagana forma aneksu, lecz pisemne zawiadomienie.</w:t>
      </w:r>
    </w:p>
    <w:p w14:paraId="6796D9BB" w14:textId="77777777" w:rsidR="00D72C0A" w:rsidRDefault="00D72C0A" w:rsidP="00D72C0A">
      <w:pPr>
        <w:pStyle w:val="Akapitzlist"/>
        <w:spacing w:after="0"/>
        <w:jc w:val="both"/>
        <w:rPr>
          <w:rFonts w:cstheme="minorHAnsi"/>
        </w:rPr>
      </w:pPr>
    </w:p>
    <w:p w14:paraId="2A298366" w14:textId="77777777" w:rsidR="00D72C0A" w:rsidRDefault="00D72C0A" w:rsidP="00D72C0A">
      <w:pPr>
        <w:pStyle w:val="Akapitzlist"/>
        <w:spacing w:after="0"/>
        <w:jc w:val="both"/>
        <w:rPr>
          <w:rFonts w:cstheme="minorHAnsi"/>
        </w:rPr>
      </w:pPr>
    </w:p>
    <w:p w14:paraId="1AD72500" w14:textId="77777777" w:rsidR="00D72C0A" w:rsidRDefault="00D72C0A" w:rsidP="00D72C0A">
      <w:pPr>
        <w:pStyle w:val="Akapitzlist"/>
        <w:spacing w:after="0"/>
        <w:jc w:val="both"/>
        <w:rPr>
          <w:rFonts w:cstheme="minorHAnsi"/>
        </w:rPr>
      </w:pPr>
    </w:p>
    <w:p w14:paraId="584B6E4E" w14:textId="77777777" w:rsidR="00D72C0A" w:rsidRDefault="00D72C0A" w:rsidP="00D72C0A">
      <w:pPr>
        <w:pStyle w:val="Akapitzlist"/>
        <w:spacing w:after="0"/>
        <w:jc w:val="both"/>
        <w:rPr>
          <w:rFonts w:cstheme="minorHAnsi"/>
        </w:rPr>
      </w:pPr>
    </w:p>
    <w:p w14:paraId="06DD0AE7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68F80470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§ 9</w:t>
      </w:r>
    </w:p>
    <w:p w14:paraId="0DCF2DF2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RODO</w:t>
      </w:r>
    </w:p>
    <w:p w14:paraId="60225243" w14:textId="77777777" w:rsidR="009007D6" w:rsidRDefault="009007D6" w:rsidP="009007D6">
      <w:pPr>
        <w:spacing w:after="0"/>
        <w:jc w:val="both"/>
        <w:rPr>
          <w:rFonts w:cstheme="minorHAnsi"/>
          <w:b/>
          <w:bCs/>
        </w:rPr>
      </w:pPr>
    </w:p>
    <w:p w14:paraId="1FBABAC5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Wykonawca został poinformowany przez Zamawiającego o zasadach dotyczących przetwarzania danych osobowych i przysługujących mu prawach w związku z realizacją niniejszej umowy, zgodnie z treścią Klauzuli informacyjnej stanowiącej załącznik do umowy.</w:t>
      </w:r>
    </w:p>
    <w:p w14:paraId="599BD6A8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4A86C29F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2EE53491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2A1E5A3F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6978E5DF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10</w:t>
      </w:r>
    </w:p>
    <w:p w14:paraId="5E1784AF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Postanowienia końcowe</w:t>
      </w:r>
    </w:p>
    <w:p w14:paraId="474A2443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025DED65" w14:textId="77777777" w:rsidR="009007D6" w:rsidRDefault="009007D6" w:rsidP="009007D6">
      <w:pPr>
        <w:pStyle w:val="Akapitzlist"/>
        <w:numPr>
          <w:ilvl w:val="0"/>
          <w:numId w:val="11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Ewentualne spory wynikłe w związku z realizacją przedmiotu umowy, strony zobowiązują się rozstrzygać w drodze wspólnych negocjacji, a w przypadku niemożliwości ustalenia kompromisu – będą rozstrzygane przez sąd powszechny, właściwy dla siedziby Zamawiającego.</w:t>
      </w:r>
    </w:p>
    <w:p w14:paraId="6868E101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1A8CCEBE" w14:textId="77777777" w:rsidR="009007D6" w:rsidRDefault="009007D6" w:rsidP="009007D6">
      <w:pPr>
        <w:spacing w:after="0"/>
        <w:jc w:val="center"/>
        <w:rPr>
          <w:rFonts w:cstheme="minorHAnsi"/>
        </w:rPr>
      </w:pPr>
    </w:p>
    <w:p w14:paraId="26E3FE4E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11</w:t>
      </w:r>
    </w:p>
    <w:p w14:paraId="139FC16B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Załączniki</w:t>
      </w:r>
    </w:p>
    <w:p w14:paraId="72CBD97E" w14:textId="77777777" w:rsidR="009007D6" w:rsidRDefault="009007D6" w:rsidP="009007D6">
      <w:pPr>
        <w:spacing w:after="0"/>
        <w:jc w:val="both"/>
        <w:rPr>
          <w:rFonts w:cstheme="minorHAnsi"/>
          <w:b/>
          <w:bCs/>
        </w:rPr>
      </w:pPr>
    </w:p>
    <w:p w14:paraId="1163BCC0" w14:textId="77777777" w:rsidR="009007D6" w:rsidRDefault="009007D6" w:rsidP="009007D6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Integralną część umowy stanowią załączniki:</w:t>
      </w:r>
    </w:p>
    <w:p w14:paraId="3A4CBC89" w14:textId="77777777" w:rsidR="009007D6" w:rsidRDefault="009007D6" w:rsidP="009007D6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propozycja cenowa Wykonawcy – załącznik nr 1;</w:t>
      </w:r>
    </w:p>
    <w:p w14:paraId="2CE9A2BF" w14:textId="77777777" w:rsidR="009007D6" w:rsidRDefault="009007D6" w:rsidP="009007D6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zaproszenie do złożenia propozycji cenowej na realizację zadania pod nazwą: „Doposażenie i poprawa standardu funkcjonowania stołówki szkolne (kuchnia              i jadalnia) Zespołu Szkół w Lubominie realizowane w ramach modułu 3 Programu Posiłek w szkole i w domu” – załącznik nr 2;</w:t>
      </w:r>
    </w:p>
    <w:p w14:paraId="1A153E19" w14:textId="77777777" w:rsidR="009007D6" w:rsidRDefault="009007D6" w:rsidP="009007D6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klauzula informacyjna dotycząca przetwarzania danych osobowych – załącznik nr 3.</w:t>
      </w:r>
    </w:p>
    <w:p w14:paraId="3BFC0E36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4FBA123F" w14:textId="77777777" w:rsidR="009007D6" w:rsidRDefault="009007D6" w:rsidP="009007D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12</w:t>
      </w:r>
    </w:p>
    <w:p w14:paraId="305AD28E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274C58FF" w14:textId="77777777" w:rsidR="009007D6" w:rsidRDefault="009007D6" w:rsidP="009007D6">
      <w:pPr>
        <w:spacing w:after="0"/>
        <w:jc w:val="both"/>
        <w:rPr>
          <w:rFonts w:cstheme="minorHAnsi"/>
        </w:rPr>
      </w:pPr>
      <w:r>
        <w:rPr>
          <w:rFonts w:cstheme="minorHAnsi"/>
        </w:rPr>
        <w:t>Umowę sporządzono w trzech jednobrzmiących egzemplarzach, jeden egzemplarz dla Wykonawcy i dwa egzemplarze dla Zamawiającego.</w:t>
      </w:r>
    </w:p>
    <w:p w14:paraId="6BCD9D5A" w14:textId="77777777" w:rsidR="009007D6" w:rsidRDefault="009007D6" w:rsidP="009007D6">
      <w:pPr>
        <w:spacing w:after="0"/>
        <w:jc w:val="both"/>
        <w:rPr>
          <w:rFonts w:cstheme="minorHAnsi"/>
        </w:rPr>
      </w:pPr>
    </w:p>
    <w:p w14:paraId="4A1A6AD9" w14:textId="77777777" w:rsidR="009007D6" w:rsidRDefault="009007D6" w:rsidP="009007D6">
      <w:pPr>
        <w:spacing w:after="0"/>
        <w:rPr>
          <w:rFonts w:cstheme="minorHAnsi"/>
        </w:rPr>
      </w:pPr>
    </w:p>
    <w:p w14:paraId="7281E90F" w14:textId="6D5B2497" w:rsidR="009007D6" w:rsidRDefault="00D72C0A" w:rsidP="009007D6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</w:t>
      </w:r>
      <w:r w:rsidR="009007D6">
        <w:rPr>
          <w:rFonts w:cstheme="minorHAnsi"/>
          <w:b/>
          <w:bCs/>
        </w:rPr>
        <w:t>ZAMAWIAJĄCY:                                                                                          WYKONAWCA:</w:t>
      </w:r>
    </w:p>
    <w:p w14:paraId="42666A9B" w14:textId="77777777" w:rsidR="009007D6" w:rsidRDefault="009007D6"/>
    <w:sectPr w:rsidR="00900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66DEB"/>
    <w:multiLevelType w:val="hybridMultilevel"/>
    <w:tmpl w:val="ACDAA6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A0F93"/>
    <w:multiLevelType w:val="hybridMultilevel"/>
    <w:tmpl w:val="46569D6C"/>
    <w:lvl w:ilvl="0" w:tplc="39D030F4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E51B74"/>
    <w:multiLevelType w:val="hybridMultilevel"/>
    <w:tmpl w:val="7982E104"/>
    <w:lvl w:ilvl="0" w:tplc="8E9EB6CE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9B0C7F"/>
    <w:multiLevelType w:val="hybridMultilevel"/>
    <w:tmpl w:val="452AAF9A"/>
    <w:lvl w:ilvl="0" w:tplc="CA84C58C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372BC3"/>
    <w:multiLevelType w:val="hybridMultilevel"/>
    <w:tmpl w:val="1BA28850"/>
    <w:lvl w:ilvl="0" w:tplc="3CC8116E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914214"/>
    <w:multiLevelType w:val="hybridMultilevel"/>
    <w:tmpl w:val="4BE2A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26CA0"/>
    <w:multiLevelType w:val="hybridMultilevel"/>
    <w:tmpl w:val="5F5A7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43084"/>
    <w:multiLevelType w:val="hybridMultilevel"/>
    <w:tmpl w:val="38E64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D42E1"/>
    <w:multiLevelType w:val="hybridMultilevel"/>
    <w:tmpl w:val="3B069FA2"/>
    <w:lvl w:ilvl="0" w:tplc="AE962B5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AA2536"/>
    <w:multiLevelType w:val="hybridMultilevel"/>
    <w:tmpl w:val="C6F8B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A11002"/>
    <w:multiLevelType w:val="hybridMultilevel"/>
    <w:tmpl w:val="DEE21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F3502"/>
    <w:multiLevelType w:val="hybridMultilevel"/>
    <w:tmpl w:val="EC46EF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456D8"/>
    <w:multiLevelType w:val="hybridMultilevel"/>
    <w:tmpl w:val="08C008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28454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8237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7024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58998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3914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7032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709985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378731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13393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46274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454857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9374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684475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D6"/>
    <w:rsid w:val="009007D6"/>
    <w:rsid w:val="009B4157"/>
    <w:rsid w:val="00D7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DBCA1"/>
  <w15:chartTrackingRefBased/>
  <w15:docId w15:val="{49A9B6B9-B0B8-4DBD-8DCD-52AA71C7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07D6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00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0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07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07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07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07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07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07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07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07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07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07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07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07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07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07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07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07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07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0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07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0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07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07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07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07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07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07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07D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9007D6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9007D6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9007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s.lubomi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1723</Words>
  <Characters>10344</Characters>
  <Application>Microsoft Office Word</Application>
  <DocSecurity>0</DocSecurity>
  <Lines>86</Lines>
  <Paragraphs>24</Paragraphs>
  <ScaleCrop>false</ScaleCrop>
  <Company/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xx1 x</dc:creator>
  <cp:keywords/>
  <dc:description/>
  <cp:lastModifiedBy>xx1 x</cp:lastModifiedBy>
  <cp:revision>2</cp:revision>
  <dcterms:created xsi:type="dcterms:W3CDTF">2026-09-04T10:09:00Z</dcterms:created>
  <dcterms:modified xsi:type="dcterms:W3CDTF">2026-09-04T10:20:00Z</dcterms:modified>
</cp:coreProperties>
</file>